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09E9" w14:textId="66AD6B49" w:rsidR="006B4F40" w:rsidRPr="005C53A5" w:rsidRDefault="006B4F40" w:rsidP="006B4F40">
      <w:pPr>
        <w:spacing w:line="276" w:lineRule="auto"/>
        <w:jc w:val="center"/>
        <w:rPr>
          <w:b/>
          <w:sz w:val="28"/>
          <w:szCs w:val="28"/>
          <w:shd w:val="clear" w:color="auto" w:fill="FFE599"/>
        </w:rPr>
      </w:pPr>
      <w:r w:rsidRPr="005C53A5">
        <w:rPr>
          <w:b/>
          <w:sz w:val="28"/>
          <w:szCs w:val="28"/>
        </w:rPr>
        <w:t>Regulamin I</w:t>
      </w:r>
      <w:r w:rsidR="006127F0">
        <w:rPr>
          <w:b/>
          <w:sz w:val="28"/>
          <w:szCs w:val="28"/>
        </w:rPr>
        <w:t xml:space="preserve">I </w:t>
      </w:r>
      <w:r w:rsidRPr="005C53A5">
        <w:rPr>
          <w:b/>
          <w:sz w:val="28"/>
          <w:szCs w:val="28"/>
        </w:rPr>
        <w:t xml:space="preserve">edycji </w:t>
      </w:r>
      <w:r w:rsidRPr="005C53A5">
        <w:rPr>
          <w:b/>
          <w:sz w:val="28"/>
          <w:szCs w:val="28"/>
        </w:rPr>
        <w:br/>
        <w:t xml:space="preserve">Konkursu Literatury i Języka Polskiego </w:t>
      </w:r>
      <w:r w:rsidRPr="005C53A5">
        <w:rPr>
          <w:b/>
          <w:sz w:val="28"/>
          <w:szCs w:val="28"/>
        </w:rPr>
        <w:br/>
      </w:r>
      <w:r w:rsidRPr="005C53A5">
        <w:rPr>
          <w:rFonts w:cs="Times New Roman"/>
          <w:b/>
          <w:bCs/>
          <w:sz w:val="28"/>
          <w:szCs w:val="28"/>
        </w:rPr>
        <w:t xml:space="preserve">dla Uczniów Szkoły Podstawowej im. Komisji Edukacji Narodowej </w:t>
      </w:r>
      <w:r w:rsidRPr="005C53A5">
        <w:rPr>
          <w:rFonts w:cs="Times New Roman"/>
          <w:b/>
          <w:bCs/>
          <w:sz w:val="28"/>
          <w:szCs w:val="28"/>
        </w:rPr>
        <w:br/>
        <w:t xml:space="preserve">oraz </w:t>
      </w:r>
      <w:r w:rsidRPr="005C53A5">
        <w:rPr>
          <w:rFonts w:cs="Times New Roman"/>
          <w:b/>
          <w:sz w:val="28"/>
          <w:szCs w:val="28"/>
        </w:rPr>
        <w:t xml:space="preserve">dla Uczniów </w:t>
      </w:r>
      <w:r w:rsidRPr="005C53A5">
        <w:rPr>
          <w:b/>
          <w:sz w:val="28"/>
          <w:szCs w:val="28"/>
        </w:rPr>
        <w:t xml:space="preserve">szkół podstawowych w szkołach polskich przy przedstawicielstwach dyplomatycznych, urzędach konsularnych </w:t>
      </w:r>
      <w:r w:rsidRPr="005C53A5">
        <w:rPr>
          <w:b/>
          <w:sz w:val="28"/>
          <w:szCs w:val="28"/>
        </w:rPr>
        <w:br/>
        <w:t xml:space="preserve">i przedstawicielstwach wojskowych Rzeczypospolitej Polskiej oraz </w:t>
      </w:r>
      <w:r>
        <w:rPr>
          <w:b/>
          <w:sz w:val="28"/>
          <w:szCs w:val="28"/>
        </w:rPr>
        <w:br/>
        <w:t xml:space="preserve">w </w:t>
      </w:r>
      <w:r w:rsidRPr="005C53A5">
        <w:rPr>
          <w:b/>
          <w:sz w:val="28"/>
          <w:szCs w:val="28"/>
        </w:rPr>
        <w:t xml:space="preserve">sekcjach polskich we Francji </w:t>
      </w:r>
      <w:r w:rsidRPr="005C53A5">
        <w:rPr>
          <w:b/>
          <w:bCs/>
          <w:sz w:val="28"/>
          <w:szCs w:val="28"/>
        </w:rPr>
        <w:t>w roku szkolnym 202</w:t>
      </w:r>
      <w:r w:rsidR="006127F0">
        <w:rPr>
          <w:b/>
          <w:bCs/>
          <w:sz w:val="28"/>
          <w:szCs w:val="28"/>
        </w:rPr>
        <w:t>3</w:t>
      </w:r>
      <w:r w:rsidRPr="005C53A5">
        <w:rPr>
          <w:b/>
          <w:bCs/>
          <w:sz w:val="28"/>
          <w:szCs w:val="28"/>
        </w:rPr>
        <w:t>/202</w:t>
      </w:r>
      <w:r w:rsidR="006127F0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br/>
      </w:r>
    </w:p>
    <w:p w14:paraId="504036BD" w14:textId="4747898C" w:rsidR="006B4F40" w:rsidRDefault="006B4F40" w:rsidP="006127F0">
      <w:pPr>
        <w:spacing w:line="276" w:lineRule="auto"/>
        <w:jc w:val="center"/>
        <w:rPr>
          <w:b/>
        </w:rPr>
      </w:pPr>
      <w:r>
        <w:rPr>
          <w:b/>
        </w:rPr>
        <w:t>I. Organizator</w:t>
      </w:r>
    </w:p>
    <w:p w14:paraId="4A80DDAE" w14:textId="77777777" w:rsidR="006B4F40" w:rsidRPr="002221C1" w:rsidRDefault="006B4F40" w:rsidP="006B4F40">
      <w:pPr>
        <w:spacing w:line="276" w:lineRule="auto"/>
        <w:jc w:val="both"/>
        <w:rPr>
          <w:b/>
        </w:rPr>
      </w:pPr>
    </w:p>
    <w:p w14:paraId="4CC54110" w14:textId="25F9BC2B" w:rsidR="006B4F40" w:rsidRPr="002221C1" w:rsidRDefault="006B4F40" w:rsidP="006B4F40">
      <w:pPr>
        <w:pStyle w:val="Akapitzlist"/>
        <w:widowControl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shd w:val="clear" w:color="auto" w:fill="FFE599"/>
        </w:rPr>
      </w:pPr>
      <w:r>
        <w:t xml:space="preserve">Instytucją organizującą </w:t>
      </w:r>
      <w:r w:rsidR="006127F0">
        <w:t>I</w:t>
      </w:r>
      <w:r>
        <w:t xml:space="preserve">I edycję Konkursu Literatury i Języka Polskiego dla </w:t>
      </w:r>
      <w:r w:rsidRPr="002221C1">
        <w:rPr>
          <w:rFonts w:cs="Times New Roman"/>
          <w:bCs/>
        </w:rPr>
        <w:t xml:space="preserve">Uczniów Szkoły Podstawowej im. Komisji Edukacji Narodowej oraz </w:t>
      </w:r>
      <w:r w:rsidRPr="002221C1">
        <w:rPr>
          <w:rFonts w:cs="Times New Roman"/>
        </w:rPr>
        <w:t xml:space="preserve">dla Uczniów </w:t>
      </w:r>
      <w:r w:rsidRPr="005C53A5">
        <w:t>szkół podstawowych w szkołach polskich przy przedstawicielstwach dyplomat</w:t>
      </w:r>
      <w:r>
        <w:t xml:space="preserve">ycznych, urzędach konsularnych </w:t>
      </w:r>
      <w:r w:rsidRPr="005C53A5">
        <w:t>i przedstawicielstwach wojskowych Rzeczypospolitej Polskiej</w:t>
      </w:r>
      <w:r>
        <w:t xml:space="preserve"> (dalej szkoły polskie)</w:t>
      </w:r>
      <w:r w:rsidRPr="005C53A5">
        <w:t xml:space="preserve"> oraz </w:t>
      </w:r>
      <w:r>
        <w:t xml:space="preserve">w </w:t>
      </w:r>
      <w:r w:rsidRPr="005C53A5">
        <w:t xml:space="preserve">sekcjach polskich we Francji </w:t>
      </w:r>
      <w:r>
        <w:t xml:space="preserve">(dalej: sekcje polskie) </w:t>
      </w:r>
      <w:r w:rsidRPr="002221C1">
        <w:rPr>
          <w:bCs/>
        </w:rPr>
        <w:t>jest Ośrodek Rozwoju Polskiej Edukacji za Granicą (ORPEG), ul. Wołoska 5, 02-675 Warszawa</w:t>
      </w:r>
      <w:r>
        <w:rPr>
          <w:bCs/>
        </w:rPr>
        <w:t>.</w:t>
      </w:r>
    </w:p>
    <w:p w14:paraId="465DEF62" w14:textId="77777777" w:rsidR="006B4F40" w:rsidRPr="002221C1" w:rsidRDefault="006B4F40" w:rsidP="006B4F40">
      <w:pPr>
        <w:pStyle w:val="Akapitzlist"/>
        <w:widowControl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shd w:val="clear" w:color="auto" w:fill="FFE599"/>
        </w:rPr>
      </w:pPr>
      <w:r>
        <w:t xml:space="preserve">Konkurs przeprowadzany jest we współpracy z Komitetem Głównym Olimpiady Literatury i Języka Polskiego dla Szkół Podstawowych (KG </w:t>
      </w:r>
      <w:proofErr w:type="spellStart"/>
      <w:r>
        <w:t>OLiJP</w:t>
      </w:r>
      <w:proofErr w:type="spellEnd"/>
      <w:r>
        <w:t xml:space="preserve">-SP) przy Instytucie Badań Literackich PAN, ul. Nowy Świat 72, 00-330 Warszawa. </w:t>
      </w:r>
    </w:p>
    <w:p w14:paraId="1CB56403" w14:textId="77777777" w:rsidR="006B4F40" w:rsidRDefault="006B4F40" w:rsidP="006B4F40">
      <w:pPr>
        <w:spacing w:line="276" w:lineRule="auto"/>
        <w:jc w:val="both"/>
      </w:pPr>
    </w:p>
    <w:p w14:paraId="75CA7FA8" w14:textId="77777777" w:rsidR="006B4F40" w:rsidRDefault="006B4F40" w:rsidP="006127F0">
      <w:pPr>
        <w:spacing w:line="276" w:lineRule="auto"/>
        <w:jc w:val="center"/>
        <w:rPr>
          <w:b/>
        </w:rPr>
      </w:pPr>
      <w:r>
        <w:rPr>
          <w:b/>
        </w:rPr>
        <w:t>II. Podstawa prawna</w:t>
      </w:r>
    </w:p>
    <w:p w14:paraId="7490558D" w14:textId="77777777" w:rsidR="006B4F40" w:rsidRPr="006B4F40" w:rsidRDefault="006B4F40" w:rsidP="006B4F40">
      <w:pPr>
        <w:spacing w:line="276" w:lineRule="auto"/>
        <w:jc w:val="both"/>
        <w:rPr>
          <w:b/>
        </w:rPr>
      </w:pPr>
    </w:p>
    <w:p w14:paraId="602EF66F" w14:textId="63C99434" w:rsidR="006B4F40" w:rsidRDefault="006B4F40" w:rsidP="006B4F40">
      <w:pPr>
        <w:pStyle w:val="Akapitzlist"/>
        <w:widowControl/>
        <w:numPr>
          <w:ilvl w:val="0"/>
          <w:numId w:val="4"/>
        </w:numPr>
        <w:suppressAutoHyphens w:val="0"/>
        <w:spacing w:line="276" w:lineRule="auto"/>
        <w:ind w:left="284" w:hanging="284"/>
        <w:jc w:val="both"/>
      </w:pPr>
      <w:r>
        <w:t>Rozporządzenie Ministra Edukacji Narodowej z dnia 9 sierpnia 2019 r. w sprawie organizacji kształcenia dzieci obywateli polskich czasowo przebywających za granicą (Dz. U. z 2019 r. poz. 1652</w:t>
      </w:r>
      <w:r w:rsidR="006127F0">
        <w:t xml:space="preserve"> z </w:t>
      </w:r>
      <w:proofErr w:type="spellStart"/>
      <w:r w:rsidR="006127F0">
        <w:t>późn</w:t>
      </w:r>
      <w:proofErr w:type="spellEnd"/>
      <w:r w:rsidR="006127F0">
        <w:t>. zm.</w:t>
      </w:r>
      <w:r>
        <w:t>).</w:t>
      </w:r>
    </w:p>
    <w:p w14:paraId="04B0F60A" w14:textId="77777777" w:rsidR="006B4F40" w:rsidRDefault="006B4F40" w:rsidP="006B4F40">
      <w:pPr>
        <w:pStyle w:val="Akapitzlist"/>
        <w:widowControl/>
        <w:numPr>
          <w:ilvl w:val="0"/>
          <w:numId w:val="4"/>
        </w:numPr>
        <w:suppressAutoHyphens w:val="0"/>
        <w:spacing w:line="276" w:lineRule="auto"/>
        <w:ind w:left="284" w:hanging="284"/>
        <w:jc w:val="both"/>
      </w:pPr>
      <w:r>
        <w:t xml:space="preserve">Rozporządzenie Ministra Edukacji Narodowej i Sportu z dnia 29 stycznia 2002 r. </w:t>
      </w:r>
      <w:r>
        <w:br/>
        <w:t xml:space="preserve">w sprawie organizacji oraz sposobu przeprowadzania konkursów, turniejów i olimpiad (Dz.U. z 2002 r. Nr 13 poz. 125 z </w:t>
      </w:r>
      <w:proofErr w:type="spellStart"/>
      <w:r>
        <w:t>późn</w:t>
      </w:r>
      <w:proofErr w:type="spellEnd"/>
      <w:r>
        <w:t xml:space="preserve">. zm.). </w:t>
      </w:r>
    </w:p>
    <w:p w14:paraId="13DB9ED3" w14:textId="77777777" w:rsidR="006B4F40" w:rsidRDefault="006B4F40" w:rsidP="006B4F40">
      <w:pPr>
        <w:spacing w:line="276" w:lineRule="auto"/>
        <w:jc w:val="both"/>
      </w:pPr>
    </w:p>
    <w:p w14:paraId="6B68B92D" w14:textId="1E74A6F7" w:rsidR="006B4F40" w:rsidRDefault="006B4F40" w:rsidP="006127F0">
      <w:pPr>
        <w:spacing w:line="276" w:lineRule="auto"/>
        <w:jc w:val="center"/>
        <w:rPr>
          <w:b/>
        </w:rPr>
      </w:pPr>
      <w:r>
        <w:rPr>
          <w:b/>
        </w:rPr>
        <w:t>III. Cele</w:t>
      </w:r>
    </w:p>
    <w:p w14:paraId="2B94D9DA" w14:textId="77777777" w:rsidR="006B4F40" w:rsidRDefault="006B4F40" w:rsidP="006B4F40">
      <w:pPr>
        <w:spacing w:line="276" w:lineRule="auto"/>
        <w:jc w:val="both"/>
        <w:rPr>
          <w:b/>
        </w:rPr>
      </w:pPr>
    </w:p>
    <w:p w14:paraId="08764642" w14:textId="7C3602CE" w:rsidR="006B4F40" w:rsidRDefault="006B4F40" w:rsidP="006B4F40">
      <w:pPr>
        <w:spacing w:line="276" w:lineRule="auto"/>
        <w:jc w:val="both"/>
      </w:pPr>
      <w:r>
        <w:t>Cele I</w:t>
      </w:r>
      <w:r w:rsidR="006127F0">
        <w:t>I</w:t>
      </w:r>
      <w:r>
        <w:t xml:space="preserve"> edycji Konkursu Literatury i Języka Polskiego </w:t>
      </w:r>
      <w:r w:rsidRPr="002221C1">
        <w:t>są następujące:</w:t>
      </w:r>
      <w:r>
        <w:t xml:space="preserve"> </w:t>
      </w:r>
    </w:p>
    <w:p w14:paraId="3C71FF15" w14:textId="77777777" w:rsidR="006B4F40" w:rsidRDefault="006B4F40" w:rsidP="006B4F40">
      <w:pPr>
        <w:spacing w:line="276" w:lineRule="auto"/>
        <w:ind w:left="284" w:hanging="284"/>
        <w:jc w:val="both"/>
      </w:pPr>
      <w:r>
        <w:t xml:space="preserve">1. Wyłanianie talentów i wspieranie uczniów zdolnych w rozwijaniu oraz poszerzaniu własnych zainteresowań i kompetencji w zakresie literatury i języka polskiego. </w:t>
      </w:r>
    </w:p>
    <w:p w14:paraId="7C53AFCD" w14:textId="77777777" w:rsidR="006B4F40" w:rsidRDefault="006B4F40" w:rsidP="006B4F40">
      <w:pPr>
        <w:spacing w:line="276" w:lineRule="auto"/>
        <w:ind w:left="284" w:hanging="284"/>
        <w:jc w:val="both"/>
      </w:pPr>
      <w:r>
        <w:t>2. Motywowanie uczniów do samodzielnego poszerzania wiedzy i zdobywania nowych umiejętności.</w:t>
      </w:r>
    </w:p>
    <w:p w14:paraId="318C503F" w14:textId="70767B17" w:rsidR="006B4F40" w:rsidRDefault="006B4F40" w:rsidP="006127F0">
      <w:pPr>
        <w:tabs>
          <w:tab w:val="left" w:pos="284"/>
        </w:tabs>
        <w:spacing w:line="276" w:lineRule="auto"/>
        <w:ind w:left="284" w:hanging="284"/>
        <w:jc w:val="both"/>
      </w:pPr>
      <w:r>
        <w:t>3.</w:t>
      </w:r>
      <w:r w:rsidR="006127F0">
        <w:t xml:space="preserve"> </w:t>
      </w:r>
      <w:r>
        <w:t>Wspomaganie uczniów w praktycznym wykorzystaniu zdobytej wiedzy oraz przygotowanie ich do podjęcia nauki na kolejnym etapie edukacyjnym.</w:t>
      </w:r>
    </w:p>
    <w:p w14:paraId="6EEF55A1" w14:textId="77777777" w:rsidR="006B4F40" w:rsidRDefault="006B4F40" w:rsidP="006B4F40">
      <w:pPr>
        <w:spacing w:line="276" w:lineRule="auto"/>
        <w:ind w:left="284" w:hanging="284"/>
        <w:jc w:val="both"/>
      </w:pPr>
      <w:r>
        <w:t xml:space="preserve">4. Motywowanie szkół do rozpoznawania, a także rozwijania kompetencji, zainteresowań </w:t>
      </w:r>
      <w:r>
        <w:br/>
        <w:t xml:space="preserve">i uzdolnień uczniów oraz podejmowania różnorodnych działań w zakresie pracy </w:t>
      </w:r>
      <w:r>
        <w:br/>
      </w:r>
      <w:r>
        <w:lastRenderedPageBreak/>
        <w:t xml:space="preserve">z uczniem zdolnym. </w:t>
      </w:r>
    </w:p>
    <w:p w14:paraId="6EB4EC09" w14:textId="77777777" w:rsidR="006B4F40" w:rsidRDefault="006B4F40" w:rsidP="006B4F40">
      <w:pPr>
        <w:spacing w:line="276" w:lineRule="auto"/>
        <w:ind w:left="284" w:hanging="284"/>
        <w:jc w:val="both"/>
      </w:pPr>
      <w:r>
        <w:t xml:space="preserve">5. Promowanie osiągnięć uczniów, ich nauczycieli i opiekunów. </w:t>
      </w:r>
    </w:p>
    <w:p w14:paraId="2DCFFA80" w14:textId="77777777" w:rsidR="006B4F40" w:rsidRDefault="006B4F40" w:rsidP="006B4F40">
      <w:pPr>
        <w:spacing w:line="276" w:lineRule="auto"/>
        <w:ind w:left="284" w:hanging="284"/>
        <w:jc w:val="both"/>
      </w:pPr>
      <w:r>
        <w:t xml:space="preserve">6. Zachęcanie uczniów szkół polskich i sekcji polskich do zajmowania się problematyką literatury i języka polskiego. </w:t>
      </w:r>
    </w:p>
    <w:p w14:paraId="1EC9C343" w14:textId="77777777" w:rsidR="006B4F40" w:rsidRDefault="006B4F40" w:rsidP="006B4F40">
      <w:pPr>
        <w:spacing w:line="276" w:lineRule="auto"/>
        <w:jc w:val="both"/>
      </w:pPr>
    </w:p>
    <w:p w14:paraId="3D54B51C" w14:textId="0D18762F" w:rsidR="006B4F40" w:rsidRDefault="006B4F40" w:rsidP="006127F0">
      <w:pPr>
        <w:spacing w:line="276" w:lineRule="auto"/>
        <w:jc w:val="center"/>
        <w:rPr>
          <w:b/>
        </w:rPr>
      </w:pPr>
      <w:r>
        <w:rPr>
          <w:b/>
        </w:rPr>
        <w:t>IV. Ustalenia ogólne – uczestnicy konkursu</w:t>
      </w:r>
    </w:p>
    <w:p w14:paraId="75B4CFDB" w14:textId="77777777" w:rsidR="006B4F40" w:rsidRDefault="006B4F40" w:rsidP="006B4F40">
      <w:pPr>
        <w:spacing w:line="276" w:lineRule="auto"/>
        <w:jc w:val="both"/>
        <w:rPr>
          <w:b/>
        </w:rPr>
      </w:pPr>
    </w:p>
    <w:p w14:paraId="3496F8D9" w14:textId="77777777" w:rsidR="006B4F40" w:rsidRDefault="006B4F40" w:rsidP="006B4F40">
      <w:pPr>
        <w:spacing w:line="276" w:lineRule="auto"/>
        <w:ind w:left="284" w:hanging="284"/>
        <w:jc w:val="both"/>
      </w:pPr>
      <w:r>
        <w:t xml:space="preserve">1. Konkurs Literatury i Języka Polskiego dla Szkół Podstawowych przeznaczony jest dla uczniów Szkoły Podstawowej im. KEN oraz dla uczniów szkół </w:t>
      </w:r>
      <w:r w:rsidRPr="002221C1">
        <w:t>podstawowych</w:t>
      </w:r>
      <w:r>
        <w:t xml:space="preserve"> w szkołach polskich i sekcjach polskich.</w:t>
      </w:r>
    </w:p>
    <w:p w14:paraId="1ED57314" w14:textId="7E7AA131" w:rsidR="006B4F40" w:rsidRDefault="006B4F40" w:rsidP="006B4F40">
      <w:pPr>
        <w:spacing w:line="276" w:lineRule="auto"/>
        <w:ind w:left="284" w:hanging="284"/>
        <w:jc w:val="both"/>
      </w:pPr>
      <w:r>
        <w:t xml:space="preserve">2. Konkurs może odbywać się tylko w krajach, w których nie są organizowane zawody Olimpiady Literatury i Języka Polskiego dla Szkół Podstawowych. </w:t>
      </w:r>
    </w:p>
    <w:p w14:paraId="7DAC7C5C" w14:textId="77777777" w:rsidR="006B4F40" w:rsidRPr="002221C1" w:rsidRDefault="006B4F40" w:rsidP="006B4F40">
      <w:pPr>
        <w:spacing w:line="276" w:lineRule="auto"/>
        <w:ind w:left="284" w:hanging="284"/>
        <w:jc w:val="both"/>
        <w:rPr>
          <w:shd w:val="clear" w:color="auto" w:fill="F6B26B"/>
        </w:rPr>
      </w:pPr>
      <w:r>
        <w:t>3.  Udział uczniów w konkursie jest dobrowolny dla dzieci i młodzieży.</w:t>
      </w:r>
    </w:p>
    <w:p w14:paraId="5D2BDB2B" w14:textId="77777777" w:rsidR="006B4F40" w:rsidRDefault="006B4F40" w:rsidP="006B4F40">
      <w:pPr>
        <w:spacing w:line="276" w:lineRule="auto"/>
        <w:ind w:left="284" w:hanging="284"/>
        <w:jc w:val="both"/>
      </w:pPr>
      <w:r>
        <w:t>4. Uczestnicy Konkursu Literatury i Języka Polskiego dla uczniów szkół podstawowych są zobowiązani do zapoznania się z Regulaminem, terminarzem zawodów i materiałami przygotowanymi na dany rok.</w:t>
      </w:r>
    </w:p>
    <w:p w14:paraId="7683E34C" w14:textId="77777777" w:rsidR="006B4F40" w:rsidRDefault="006B4F40" w:rsidP="006B4F40">
      <w:pPr>
        <w:spacing w:line="276" w:lineRule="auto"/>
        <w:ind w:left="284" w:hanging="284"/>
        <w:jc w:val="both"/>
      </w:pPr>
      <w:r>
        <w:t xml:space="preserve">5. Informacje dotyczące organizacji, w tym listę lektur i tematów obowiązującej w danej edycji, przebiegu i wyników konkursu będą przekazywane na stronie www.orpeg.pl. Wszelkie pytania i wątpliwości należy kierować do Organizatora konkursu na adres mailowy konkurs@orpeg.pl. </w:t>
      </w:r>
    </w:p>
    <w:p w14:paraId="5C23009E" w14:textId="41E046AE" w:rsidR="006B4F40" w:rsidRPr="004F71E2" w:rsidRDefault="006B4F40" w:rsidP="004F71E2">
      <w:pPr>
        <w:spacing w:line="276" w:lineRule="auto"/>
        <w:ind w:left="284" w:hanging="284"/>
        <w:jc w:val="both"/>
      </w:pPr>
      <w:r>
        <w:t>6. W roku szkolnym 202</w:t>
      </w:r>
      <w:r w:rsidR="006127F0">
        <w:t>3</w:t>
      </w:r>
      <w:r>
        <w:t>/202</w:t>
      </w:r>
      <w:r w:rsidR="006127F0">
        <w:t>4</w:t>
      </w:r>
      <w:r>
        <w:t xml:space="preserve"> I</w:t>
      </w:r>
      <w:r w:rsidR="006127F0">
        <w:t>I</w:t>
      </w:r>
      <w:r>
        <w:t xml:space="preserve"> edycja Konkursu Literatury i Języka Polskiego dla uczniów Szkoły Podstawowej im. KEN oraz dla uczniów szkół </w:t>
      </w:r>
      <w:r w:rsidRPr="002221C1">
        <w:t>podstawowych</w:t>
      </w:r>
      <w:r>
        <w:t xml:space="preserve"> w szkołach polskich </w:t>
      </w:r>
      <w:r>
        <w:br/>
        <w:t xml:space="preserve">i sekcjach polskich organizowany jest jako zawody III etapowe, poprzedzone zawodami szkolnymi. </w:t>
      </w:r>
    </w:p>
    <w:p w14:paraId="45DBA7D5" w14:textId="04482609" w:rsidR="006B4F40" w:rsidRDefault="006B4F40" w:rsidP="006127F0">
      <w:pPr>
        <w:spacing w:line="276" w:lineRule="auto"/>
        <w:jc w:val="center"/>
        <w:rPr>
          <w:b/>
        </w:rPr>
      </w:pPr>
      <w:r>
        <w:rPr>
          <w:b/>
        </w:rPr>
        <w:t xml:space="preserve">V. </w:t>
      </w:r>
      <w:r w:rsidR="006127F0">
        <w:rPr>
          <w:b/>
        </w:rPr>
        <w:t>Etap I - z</w:t>
      </w:r>
      <w:r>
        <w:rPr>
          <w:b/>
        </w:rPr>
        <w:t>awody szkolne</w:t>
      </w:r>
    </w:p>
    <w:p w14:paraId="16C26894" w14:textId="77777777" w:rsidR="006B4F40" w:rsidRDefault="006B4F40" w:rsidP="006B4F40">
      <w:pPr>
        <w:spacing w:line="276" w:lineRule="auto"/>
        <w:jc w:val="both"/>
        <w:rPr>
          <w:b/>
        </w:rPr>
      </w:pPr>
    </w:p>
    <w:p w14:paraId="3B32B335" w14:textId="77777777" w:rsidR="006B4F40" w:rsidRDefault="006B4F40" w:rsidP="006B4F40">
      <w:pPr>
        <w:spacing w:line="276" w:lineRule="auto"/>
        <w:ind w:left="284" w:hanging="284"/>
        <w:jc w:val="both"/>
      </w:pPr>
      <w:r>
        <w:t xml:space="preserve">1. Uczniowie chcący wziąć udział w konkursie zgłaszają się do swojego nauczyciela – polonisty, wychowawcy lub innego pracownika szkoły. </w:t>
      </w:r>
    </w:p>
    <w:p w14:paraId="2311CFFF" w14:textId="499A0504" w:rsidR="006B4F40" w:rsidRDefault="006B4F40" w:rsidP="006B4F40">
      <w:pPr>
        <w:spacing w:line="276" w:lineRule="auto"/>
        <w:ind w:left="284" w:hanging="284"/>
        <w:jc w:val="both"/>
      </w:pPr>
      <w:r>
        <w:t xml:space="preserve">2. Zawody szkolne są organizowane w Szkole Podstawowej im. KEN oraz w szkołach </w:t>
      </w:r>
      <w:r w:rsidRPr="002221C1">
        <w:t>podstawowych</w:t>
      </w:r>
      <w:r>
        <w:t xml:space="preserve"> w szkołach polskich i sekcjach polskich, do których uczęszczają uczniowie przez Szkolną Komisję Konkursową (SKK) powołaną przez dyrektora szkoły, zgodnie </w:t>
      </w:r>
      <w:r w:rsidR="006127F0">
        <w:br/>
      </w:r>
      <w:r>
        <w:t xml:space="preserve">z zakresem wymagań obowiązujących uczestników Konkursu umieszczonym na stronie www.orpeg.pl. </w:t>
      </w:r>
    </w:p>
    <w:p w14:paraId="7D653802" w14:textId="4CE66B9B" w:rsidR="006B4F40" w:rsidRDefault="006B4F40" w:rsidP="006B4F40">
      <w:pPr>
        <w:spacing w:line="276" w:lineRule="auto"/>
        <w:ind w:left="284" w:hanging="284"/>
        <w:jc w:val="both"/>
        <w:rPr>
          <w:shd w:val="clear" w:color="auto" w:fill="FFE599"/>
        </w:rPr>
      </w:pPr>
      <w:r>
        <w:t xml:space="preserve">3. Zgłoszenia uczestnika dokonuje szkoła/sekcja poprzez przesłanie na adres: konkurs@orpeg.pl w terminie </w:t>
      </w:r>
      <w:r w:rsidRPr="004F71E2">
        <w:rPr>
          <w:b/>
          <w:bCs/>
        </w:rPr>
        <w:t xml:space="preserve">do </w:t>
      </w:r>
      <w:r w:rsidR="006127F0" w:rsidRPr="004F71E2">
        <w:rPr>
          <w:b/>
          <w:bCs/>
        </w:rPr>
        <w:t>29 grudnia</w:t>
      </w:r>
      <w:r w:rsidRPr="004F71E2">
        <w:rPr>
          <w:b/>
          <w:bCs/>
        </w:rPr>
        <w:t xml:space="preserve"> 2023 r.</w:t>
      </w:r>
      <w:r>
        <w:t xml:space="preserve"> </w:t>
      </w:r>
      <w:r>
        <w:rPr>
          <w:shd w:val="clear" w:color="auto" w:fill="FFE599"/>
        </w:rPr>
        <w:t xml:space="preserve"> </w:t>
      </w:r>
    </w:p>
    <w:p w14:paraId="4FA00A70" w14:textId="77777777" w:rsidR="006127F0" w:rsidRDefault="006127F0" w:rsidP="006127F0">
      <w:pPr>
        <w:widowControl/>
        <w:numPr>
          <w:ilvl w:val="0"/>
          <w:numId w:val="1"/>
        </w:numPr>
        <w:suppressAutoHyphens w:val="0"/>
        <w:spacing w:line="276" w:lineRule="auto"/>
        <w:jc w:val="both"/>
      </w:pPr>
      <w:r>
        <w:t xml:space="preserve">Formularz zgłoszeniowy (załącznik nr 1) </w:t>
      </w:r>
    </w:p>
    <w:p w14:paraId="49BD4E0B" w14:textId="77777777" w:rsidR="006127F0" w:rsidRDefault="006127F0" w:rsidP="006127F0">
      <w:pPr>
        <w:spacing w:line="276" w:lineRule="auto"/>
        <w:ind w:left="709"/>
        <w:jc w:val="both"/>
      </w:pPr>
      <w:r>
        <w:t>oraz uzupełniane i podpisane:</w:t>
      </w:r>
    </w:p>
    <w:p w14:paraId="7E67D049" w14:textId="77777777" w:rsidR="006127F0" w:rsidRDefault="006127F0" w:rsidP="006127F0">
      <w:pPr>
        <w:widowControl/>
        <w:numPr>
          <w:ilvl w:val="0"/>
          <w:numId w:val="1"/>
        </w:numPr>
        <w:suppressAutoHyphens w:val="0"/>
        <w:spacing w:line="276" w:lineRule="auto"/>
        <w:jc w:val="both"/>
      </w:pPr>
      <w:r>
        <w:t xml:space="preserve">Oświadczenie rodzica/opiekuna/pełnoletniego ucznia (załącznik nr 2) </w:t>
      </w:r>
    </w:p>
    <w:p w14:paraId="6FAE8DFB" w14:textId="77777777" w:rsidR="006127F0" w:rsidRDefault="006127F0" w:rsidP="006127F0">
      <w:pPr>
        <w:widowControl/>
        <w:numPr>
          <w:ilvl w:val="0"/>
          <w:numId w:val="1"/>
        </w:numPr>
        <w:suppressAutoHyphens w:val="0"/>
        <w:spacing w:line="276" w:lineRule="auto"/>
        <w:jc w:val="both"/>
      </w:pPr>
      <w:r>
        <w:t xml:space="preserve">Klauzulę informacyjną o przetwarzaniu danych osobowych (załącznik nr 3)  </w:t>
      </w:r>
    </w:p>
    <w:p w14:paraId="3EBB07E7" w14:textId="08B6A5F5" w:rsidR="006127F0" w:rsidRPr="006127F0" w:rsidRDefault="006127F0" w:rsidP="006127F0">
      <w:pPr>
        <w:widowControl/>
        <w:numPr>
          <w:ilvl w:val="0"/>
          <w:numId w:val="1"/>
        </w:numPr>
        <w:suppressAutoHyphens w:val="0"/>
        <w:spacing w:line="276" w:lineRule="auto"/>
        <w:jc w:val="both"/>
      </w:pPr>
      <w:r>
        <w:t xml:space="preserve">Zgodę na upowszechnianie wizerunku dziecka (załącznik nr 4) </w:t>
      </w:r>
    </w:p>
    <w:p w14:paraId="0CE4AFC3" w14:textId="4E0DFA5B" w:rsidR="006127F0" w:rsidRDefault="00701006" w:rsidP="00701006">
      <w:pPr>
        <w:shd w:val="clear" w:color="auto" w:fill="FFFFFF" w:themeFill="background1"/>
        <w:spacing w:line="276" w:lineRule="auto"/>
        <w:ind w:left="284" w:hanging="284"/>
        <w:jc w:val="both"/>
      </w:pPr>
      <w:r>
        <w:t>4</w:t>
      </w:r>
      <w:r>
        <w:t xml:space="preserve">. </w:t>
      </w:r>
      <w:r>
        <w:t xml:space="preserve">Etap szkolny odbędzie się </w:t>
      </w:r>
      <w:r w:rsidRPr="004F71E2">
        <w:rPr>
          <w:b/>
          <w:bCs/>
        </w:rPr>
        <w:t>do 6 stycznia 2024 r.</w:t>
      </w:r>
      <w:r>
        <w:t xml:space="preserve"> w szkołach za granicą, do których uczęszczają uczniowie. Uczniowie piszą pracę na jeden z podanych tematów.</w:t>
      </w:r>
    </w:p>
    <w:p w14:paraId="094A5DE3" w14:textId="7DA52B36" w:rsidR="00701006" w:rsidRDefault="00701006" w:rsidP="00701006">
      <w:pPr>
        <w:shd w:val="clear" w:color="auto" w:fill="FFFFFF" w:themeFill="background1"/>
        <w:spacing w:line="276" w:lineRule="auto"/>
        <w:ind w:left="284" w:hanging="284"/>
        <w:jc w:val="both"/>
      </w:pPr>
      <w:r>
        <w:t xml:space="preserve">5. </w:t>
      </w:r>
      <w:r w:rsidRPr="00701006">
        <w:rPr>
          <w:color w:val="000000"/>
        </w:rPr>
        <w:t xml:space="preserve">Po przeprowadzonym etapie szkolnym, należy przesłać mailowo na adres konkurs@orpeg.pl </w:t>
      </w:r>
      <w:r w:rsidRPr="004F71E2">
        <w:rPr>
          <w:b/>
          <w:bCs/>
          <w:color w:val="000000"/>
        </w:rPr>
        <w:t>do dnia</w:t>
      </w:r>
      <w:r w:rsidRPr="00701006">
        <w:rPr>
          <w:color w:val="000000"/>
        </w:rPr>
        <w:t xml:space="preserve"> </w:t>
      </w:r>
      <w:r w:rsidRPr="004F71E2">
        <w:rPr>
          <w:b/>
          <w:bCs/>
          <w:color w:val="000000"/>
        </w:rPr>
        <w:t>1</w:t>
      </w:r>
      <w:r w:rsidRPr="004F71E2">
        <w:rPr>
          <w:b/>
          <w:bCs/>
          <w:color w:val="000000"/>
        </w:rPr>
        <w:t>1</w:t>
      </w:r>
      <w:r w:rsidRPr="004F71E2">
        <w:rPr>
          <w:b/>
          <w:bCs/>
          <w:color w:val="000000"/>
        </w:rPr>
        <w:t xml:space="preserve"> stycznia 2024 r</w:t>
      </w:r>
      <w:r w:rsidRPr="00701006">
        <w:rPr>
          <w:color w:val="000000"/>
        </w:rPr>
        <w:t xml:space="preserve">. protokół z przebiegu etapu szkolnego wraz </w:t>
      </w:r>
      <w:r>
        <w:rPr>
          <w:color w:val="000000"/>
        </w:rPr>
        <w:br/>
      </w:r>
      <w:r w:rsidRPr="00701006">
        <w:rPr>
          <w:color w:val="000000"/>
        </w:rPr>
        <w:t>z ocenionymi pracami konkursowymi</w:t>
      </w:r>
      <w:r>
        <w:rPr>
          <w:color w:val="000000"/>
        </w:rPr>
        <w:t>.</w:t>
      </w:r>
    </w:p>
    <w:p w14:paraId="1E052BAA" w14:textId="77777777" w:rsidR="006127F0" w:rsidRDefault="006127F0" w:rsidP="006B4F40">
      <w:pPr>
        <w:spacing w:line="276" w:lineRule="auto"/>
        <w:ind w:left="720"/>
        <w:jc w:val="both"/>
      </w:pPr>
    </w:p>
    <w:p w14:paraId="16194617" w14:textId="3414C605" w:rsidR="006B4F40" w:rsidRDefault="006B4F40" w:rsidP="006127F0">
      <w:pPr>
        <w:spacing w:line="276" w:lineRule="auto"/>
        <w:jc w:val="center"/>
        <w:rPr>
          <w:b/>
        </w:rPr>
      </w:pPr>
      <w:r>
        <w:rPr>
          <w:b/>
        </w:rPr>
        <w:t>VI. Etap I</w:t>
      </w:r>
      <w:r w:rsidR="00701006">
        <w:rPr>
          <w:b/>
        </w:rPr>
        <w:t>I</w:t>
      </w:r>
      <w:r>
        <w:rPr>
          <w:b/>
        </w:rPr>
        <w:t xml:space="preserve"> – regionalny</w:t>
      </w:r>
      <w:r w:rsidR="00701006">
        <w:rPr>
          <w:b/>
        </w:rPr>
        <w:t xml:space="preserve"> - pisemny</w:t>
      </w:r>
    </w:p>
    <w:p w14:paraId="62A28D3C" w14:textId="77777777" w:rsidR="006B4F40" w:rsidRDefault="006B4F40" w:rsidP="006B4F40">
      <w:pPr>
        <w:spacing w:line="276" w:lineRule="auto"/>
        <w:jc w:val="both"/>
        <w:rPr>
          <w:b/>
        </w:rPr>
      </w:pPr>
      <w:r>
        <w:rPr>
          <w:b/>
        </w:rPr>
        <w:t xml:space="preserve"> </w:t>
      </w:r>
    </w:p>
    <w:p w14:paraId="11112F6F" w14:textId="62D81399" w:rsidR="006B4F40" w:rsidRDefault="006B4F40" w:rsidP="006B4F40">
      <w:pPr>
        <w:spacing w:line="276" w:lineRule="auto"/>
        <w:ind w:left="284" w:hanging="284"/>
        <w:jc w:val="both"/>
      </w:pPr>
      <w:r>
        <w:t xml:space="preserve">1. Etap I – regionalny – pisemny odbędzie się dnia </w:t>
      </w:r>
      <w:r w:rsidR="00701006" w:rsidRPr="004F71E2">
        <w:rPr>
          <w:b/>
          <w:bCs/>
        </w:rPr>
        <w:t>27 stycznia</w:t>
      </w:r>
      <w:r w:rsidRPr="004F71E2">
        <w:rPr>
          <w:b/>
          <w:bCs/>
        </w:rPr>
        <w:t xml:space="preserve"> 202</w:t>
      </w:r>
      <w:r w:rsidR="00701006" w:rsidRPr="004F71E2">
        <w:rPr>
          <w:b/>
          <w:bCs/>
        </w:rPr>
        <w:t>4</w:t>
      </w:r>
      <w:r w:rsidRPr="004F71E2">
        <w:rPr>
          <w:b/>
          <w:bCs/>
        </w:rPr>
        <w:t xml:space="preserve"> r.</w:t>
      </w:r>
      <w:r>
        <w:t xml:space="preserve"> W tym dniu </w:t>
      </w:r>
      <w:r>
        <w:br/>
        <w:t xml:space="preserve">o określonej godzinie zostaną udostępnione pliki z zadaniami konkursowymi. W części pierwszej uczestnicy piszą rozprawkę na jeden z podanych tematów oraz rozwiązują test </w:t>
      </w:r>
      <w:r>
        <w:br/>
        <w:t xml:space="preserve">z zagadnień językowych. </w:t>
      </w:r>
    </w:p>
    <w:p w14:paraId="5B5579BB" w14:textId="7AE7FE0C" w:rsidR="006B4F40" w:rsidRDefault="006B4F40" w:rsidP="006B4F40">
      <w:pPr>
        <w:spacing w:line="276" w:lineRule="auto"/>
        <w:ind w:left="284" w:hanging="284"/>
        <w:jc w:val="both"/>
      </w:pPr>
      <w:r>
        <w:t xml:space="preserve">2. Po przeprowadzeniu konkursu, członkowie SKK skanują prace i przesyłają na adres mailowy konkurs@orpeg.pl. Termin nadsyłania skanów prac </w:t>
      </w:r>
      <w:r w:rsidRPr="004F71E2">
        <w:rPr>
          <w:b/>
          <w:bCs/>
        </w:rPr>
        <w:t xml:space="preserve">do </w:t>
      </w:r>
      <w:r w:rsidR="00701006" w:rsidRPr="004F71E2">
        <w:rPr>
          <w:b/>
          <w:bCs/>
        </w:rPr>
        <w:t>1</w:t>
      </w:r>
      <w:r w:rsidRPr="004F71E2">
        <w:rPr>
          <w:b/>
          <w:bCs/>
        </w:rPr>
        <w:t xml:space="preserve"> lutego 202</w:t>
      </w:r>
      <w:r w:rsidR="00701006" w:rsidRPr="004F71E2">
        <w:rPr>
          <w:b/>
          <w:bCs/>
        </w:rPr>
        <w:t>4</w:t>
      </w:r>
      <w:r w:rsidRPr="004F71E2">
        <w:rPr>
          <w:b/>
          <w:bCs/>
        </w:rPr>
        <w:t xml:space="preserve"> r.</w:t>
      </w:r>
      <w:r>
        <w:t xml:space="preserve"> (oryginały). </w:t>
      </w:r>
    </w:p>
    <w:p w14:paraId="265FAA1F" w14:textId="1E0154FD" w:rsidR="006B4F40" w:rsidRDefault="006B4F40" w:rsidP="00701006">
      <w:pPr>
        <w:spacing w:line="276" w:lineRule="auto"/>
        <w:ind w:left="284" w:hanging="284"/>
        <w:jc w:val="both"/>
      </w:pPr>
      <w:r>
        <w:t xml:space="preserve">3. Komisja Konkursowa w Warszawie do dnia </w:t>
      </w:r>
      <w:r w:rsidR="00701006" w:rsidRPr="004F71E2">
        <w:rPr>
          <w:b/>
          <w:bCs/>
        </w:rPr>
        <w:t>10</w:t>
      </w:r>
      <w:r w:rsidRPr="004F71E2">
        <w:rPr>
          <w:b/>
          <w:bCs/>
        </w:rPr>
        <w:t xml:space="preserve"> lutego 202</w:t>
      </w:r>
      <w:r w:rsidR="00701006" w:rsidRPr="004F71E2">
        <w:rPr>
          <w:b/>
          <w:bCs/>
        </w:rPr>
        <w:t>4</w:t>
      </w:r>
      <w:r w:rsidRPr="004F71E2">
        <w:rPr>
          <w:b/>
          <w:bCs/>
        </w:rPr>
        <w:t xml:space="preserve"> r.</w:t>
      </w:r>
      <w:r>
        <w:t xml:space="preserve"> ogłosi listę uczniów zakwalifikowanych do II etapu regionalnego – ustnego (on-line). Wyniki zostaną także zamieszczone na stronie www.orpeg.pl. </w:t>
      </w:r>
    </w:p>
    <w:p w14:paraId="3F0E3D81" w14:textId="77777777" w:rsidR="006B4F40" w:rsidRDefault="006B4F40" w:rsidP="006B4F40">
      <w:pPr>
        <w:spacing w:line="276" w:lineRule="auto"/>
        <w:jc w:val="both"/>
      </w:pPr>
    </w:p>
    <w:p w14:paraId="205A5A54" w14:textId="77777777" w:rsidR="006B4F40" w:rsidRDefault="006B4F40" w:rsidP="00701006">
      <w:pPr>
        <w:spacing w:line="276" w:lineRule="auto"/>
        <w:jc w:val="center"/>
        <w:rPr>
          <w:b/>
        </w:rPr>
      </w:pPr>
      <w:r>
        <w:rPr>
          <w:b/>
        </w:rPr>
        <w:t>VII. Etap II – regionalny – ustny (on-line)</w:t>
      </w:r>
    </w:p>
    <w:p w14:paraId="45480189" w14:textId="77777777" w:rsidR="006B4F40" w:rsidRDefault="006B4F40" w:rsidP="006B4F40">
      <w:pPr>
        <w:spacing w:line="276" w:lineRule="auto"/>
        <w:jc w:val="both"/>
        <w:rPr>
          <w:b/>
        </w:rPr>
      </w:pPr>
      <w:r>
        <w:rPr>
          <w:b/>
        </w:rPr>
        <w:t xml:space="preserve"> </w:t>
      </w:r>
    </w:p>
    <w:p w14:paraId="766FC75F" w14:textId="338C7830" w:rsidR="006B4F40" w:rsidRDefault="006B4F40" w:rsidP="006B4F40">
      <w:pPr>
        <w:spacing w:line="276" w:lineRule="auto"/>
        <w:ind w:left="284" w:hanging="284"/>
        <w:jc w:val="both"/>
      </w:pPr>
      <w:r>
        <w:t xml:space="preserve">1. Etap II regionalny – ustny (on-line) odbędzie się dnia </w:t>
      </w:r>
      <w:r w:rsidR="00701006" w:rsidRPr="004F71E2">
        <w:rPr>
          <w:b/>
          <w:bCs/>
        </w:rPr>
        <w:t>24 lutego</w:t>
      </w:r>
      <w:r w:rsidRPr="004F71E2">
        <w:rPr>
          <w:b/>
          <w:bCs/>
        </w:rPr>
        <w:t xml:space="preserve"> 202</w:t>
      </w:r>
      <w:r w:rsidR="00701006" w:rsidRPr="004F71E2">
        <w:rPr>
          <w:b/>
          <w:bCs/>
        </w:rPr>
        <w:t>4</w:t>
      </w:r>
      <w:r w:rsidRPr="004F71E2">
        <w:rPr>
          <w:b/>
          <w:bCs/>
        </w:rPr>
        <w:t xml:space="preserve"> r.</w:t>
      </w:r>
      <w:r>
        <w:t xml:space="preserve"> z wykorzystaniem platformy e-learningowej. Komisja Konkursowa w Warszawie za pomocą Internetu przeprowadzi z każdym zakwalifikowanym uczniem część ustną II etapu Konkursu Literatury i Języka Polskiego dla Szkół Podstawowych. </w:t>
      </w:r>
    </w:p>
    <w:p w14:paraId="39408937" w14:textId="77777777" w:rsidR="006B4F40" w:rsidRDefault="006B4F40" w:rsidP="006B4F40">
      <w:pPr>
        <w:spacing w:line="276" w:lineRule="auto"/>
        <w:ind w:left="284" w:hanging="284"/>
        <w:jc w:val="both"/>
      </w:pPr>
      <w:r>
        <w:t xml:space="preserve">2. Laureaci konkursu i autorzy prac wyróżnionych otrzymają dyplomy i nagrody rzeczowe. </w:t>
      </w:r>
    </w:p>
    <w:p w14:paraId="7BDCC6A3" w14:textId="36B8D990" w:rsidR="006B4F40" w:rsidRDefault="006B4F40" w:rsidP="006B4F40">
      <w:pPr>
        <w:spacing w:line="276" w:lineRule="auto"/>
        <w:ind w:left="284" w:hanging="284"/>
        <w:jc w:val="both"/>
      </w:pPr>
      <w:r>
        <w:t xml:space="preserve">3. Uczniowie, którzy osiągną największą liczbę punktów z części pisemnej i ustnej I </w:t>
      </w:r>
      <w:proofErr w:type="spellStart"/>
      <w:r>
        <w:t>i</w:t>
      </w:r>
      <w:proofErr w:type="spellEnd"/>
      <w:r>
        <w:t xml:space="preserve"> II etapu regionalnego, zostaną zakwalifikowani do finałowych zawodów V edycji Olimpiady Literatury i Języka Polskiego dla Szkół Podstawowych organizowanej przez Komitet Główny Olimpiady Literatury i Języka Polskiego dla Szkół Podstawowych przy Instytucie Badań Literackich PAN. </w:t>
      </w:r>
    </w:p>
    <w:p w14:paraId="5FBD5C3D" w14:textId="6DB4885D" w:rsidR="006B4F40" w:rsidRDefault="006B4F40" w:rsidP="006B4F40">
      <w:pPr>
        <w:spacing w:line="276" w:lineRule="auto"/>
        <w:ind w:left="284" w:hanging="284"/>
        <w:jc w:val="both"/>
      </w:pPr>
      <w:r>
        <w:t xml:space="preserve">4. Komisja Konkursowa do dnia </w:t>
      </w:r>
      <w:r w:rsidR="004F71E2" w:rsidRPr="004F71E2">
        <w:rPr>
          <w:b/>
          <w:bCs/>
        </w:rPr>
        <w:t>29 lutego</w:t>
      </w:r>
      <w:r w:rsidRPr="004F71E2">
        <w:rPr>
          <w:b/>
          <w:bCs/>
        </w:rPr>
        <w:t xml:space="preserve"> 202</w:t>
      </w:r>
      <w:r w:rsidR="004F71E2" w:rsidRPr="004F71E2">
        <w:rPr>
          <w:b/>
          <w:bCs/>
        </w:rPr>
        <w:t xml:space="preserve">4 </w:t>
      </w:r>
      <w:r w:rsidRPr="004F71E2">
        <w:rPr>
          <w:b/>
          <w:bCs/>
        </w:rPr>
        <w:t>r.</w:t>
      </w:r>
      <w:r>
        <w:t xml:space="preserve"> ogłosi listę uczniów zakwalifikowanych </w:t>
      </w:r>
      <w:r>
        <w:br/>
        <w:t xml:space="preserve">do finałowych zawodów V edycji Olimpiady Literatury i Języka Polskiego dla Szkół Podstawowych. Wyniki zostaną także zamieszczone na stronie </w:t>
      </w:r>
      <w:hyperlink r:id="rId8">
        <w:r>
          <w:rPr>
            <w:color w:val="1155CC"/>
            <w:u w:val="single"/>
          </w:rPr>
          <w:t>www.orpeg.pl</w:t>
        </w:r>
      </w:hyperlink>
      <w:r>
        <w:t xml:space="preserve"> oraz przesłane drogą elektroniczną  do Komitetu Głównego Olimpiady Literatury i Języka Polskiego dla Szkół Podstawowych przy Instytucie Badań Literackich PAN. </w:t>
      </w:r>
    </w:p>
    <w:p w14:paraId="7E888844" w14:textId="77777777" w:rsidR="006B4F40" w:rsidRDefault="006B4F40" w:rsidP="006B4F40">
      <w:pPr>
        <w:spacing w:line="276" w:lineRule="auto"/>
        <w:jc w:val="both"/>
      </w:pPr>
    </w:p>
    <w:p w14:paraId="56E09F6C" w14:textId="7E33CEFB" w:rsidR="006B4F40" w:rsidRDefault="006B4F40" w:rsidP="004F71E2">
      <w:pPr>
        <w:spacing w:line="276" w:lineRule="auto"/>
        <w:jc w:val="center"/>
        <w:rPr>
          <w:b/>
        </w:rPr>
      </w:pPr>
      <w:r>
        <w:rPr>
          <w:b/>
        </w:rPr>
        <w:t xml:space="preserve">VIII. Etap III - Zawody finałowe </w:t>
      </w:r>
      <w:r w:rsidR="004F71E2">
        <w:rPr>
          <w:b/>
        </w:rPr>
        <w:br/>
      </w:r>
      <w:r>
        <w:rPr>
          <w:b/>
        </w:rPr>
        <w:t>V Olimpiady Literatury i Języka Polskiego dla Szkół Podstawowych</w:t>
      </w:r>
    </w:p>
    <w:p w14:paraId="0250E2DB" w14:textId="77777777" w:rsidR="006B4F40" w:rsidRDefault="006B4F40" w:rsidP="006B4F40">
      <w:pPr>
        <w:spacing w:line="276" w:lineRule="auto"/>
        <w:jc w:val="both"/>
      </w:pPr>
    </w:p>
    <w:p w14:paraId="741B9F42" w14:textId="77777777" w:rsidR="006B4F40" w:rsidRPr="000D52A2" w:rsidRDefault="006B4F40" w:rsidP="006B4F40">
      <w:pPr>
        <w:spacing w:line="276" w:lineRule="auto"/>
        <w:ind w:left="284" w:hanging="284"/>
        <w:jc w:val="both"/>
        <w:rPr>
          <w:shd w:val="clear" w:color="auto" w:fill="D9EAD3"/>
        </w:rPr>
      </w:pPr>
      <w:r>
        <w:t>1. Etap III, czyli zawody finałowe realizowane są dwuetapowo:</w:t>
      </w:r>
    </w:p>
    <w:p w14:paraId="62B98D8E" w14:textId="34E302ED" w:rsidR="006B4F40" w:rsidRDefault="006B4F40" w:rsidP="006B4F40">
      <w:pPr>
        <w:spacing w:line="276" w:lineRule="auto"/>
        <w:ind w:left="567" w:hanging="425"/>
        <w:jc w:val="both"/>
      </w:pPr>
      <w:r>
        <w:t xml:space="preserve">1a. Etap pierwszy zawodów finałowych odbywa się w terminie </w:t>
      </w:r>
      <w:r w:rsidR="004F71E2" w:rsidRPr="004F71E2">
        <w:rPr>
          <w:b/>
          <w:bCs/>
        </w:rPr>
        <w:t>16</w:t>
      </w:r>
      <w:r w:rsidRPr="004F71E2">
        <w:rPr>
          <w:b/>
          <w:bCs/>
        </w:rPr>
        <w:t xml:space="preserve"> marca 202</w:t>
      </w:r>
      <w:r w:rsidR="004F71E2" w:rsidRPr="004F71E2">
        <w:rPr>
          <w:b/>
          <w:bCs/>
        </w:rPr>
        <w:t>4</w:t>
      </w:r>
      <w:r w:rsidRPr="004F71E2">
        <w:rPr>
          <w:b/>
          <w:bCs/>
        </w:rPr>
        <w:t xml:space="preserve"> r.</w:t>
      </w:r>
      <w:r>
        <w:t xml:space="preserve"> Uczestnicy spoza Polski przystępują do zawodów online. Uczniowie piszą rozprawkę na jeden z tematów przedstawionych do wyboru przez Komitet Główny ‒ oraz test </w:t>
      </w:r>
      <w:r w:rsidR="004F71E2">
        <w:br/>
      </w:r>
      <w:r>
        <w:t>z za</w:t>
      </w:r>
      <w:r w:rsidR="004F71E2">
        <w:t xml:space="preserve">kresu nauki o </w:t>
      </w:r>
      <w:r>
        <w:t>język</w:t>
      </w:r>
      <w:r w:rsidR="004F71E2">
        <w:t>u</w:t>
      </w:r>
      <w:r>
        <w:t>.</w:t>
      </w:r>
    </w:p>
    <w:p w14:paraId="0378649F" w14:textId="2D3DC711" w:rsidR="006B4F40" w:rsidRDefault="006B4F40" w:rsidP="006B4F40">
      <w:pPr>
        <w:spacing w:line="276" w:lineRule="auto"/>
        <w:ind w:left="567" w:hanging="425"/>
        <w:jc w:val="both"/>
      </w:pPr>
      <w:r>
        <w:t xml:space="preserve">1b. Etap drugi zawodów finałowych odbywa się w terminie </w:t>
      </w:r>
      <w:r w:rsidR="004F71E2" w:rsidRPr="004F71E2">
        <w:rPr>
          <w:b/>
          <w:bCs/>
        </w:rPr>
        <w:t>19</w:t>
      </w:r>
      <w:r w:rsidRPr="004F71E2">
        <w:rPr>
          <w:b/>
          <w:bCs/>
        </w:rPr>
        <w:t xml:space="preserve"> kwietnia 202</w:t>
      </w:r>
      <w:r w:rsidR="004F71E2" w:rsidRPr="004F71E2">
        <w:rPr>
          <w:b/>
          <w:bCs/>
        </w:rPr>
        <w:t>4</w:t>
      </w:r>
      <w:r w:rsidRPr="004F71E2">
        <w:rPr>
          <w:b/>
          <w:bCs/>
        </w:rPr>
        <w:t xml:space="preserve"> r.</w:t>
      </w:r>
      <w:r>
        <w:t xml:space="preserve"> </w:t>
      </w:r>
      <w:r>
        <w:br/>
        <w:t xml:space="preserve">w Konstancinie-Jeziornie k. Warszawy. W czasie tego etapu przeprowadzona jest rozmowa komisji z uczestnikami zawodów. Uczestnicy odpowiadają w nim na jeden </w:t>
      </w:r>
      <w:r>
        <w:br/>
        <w:t xml:space="preserve">z tematów o charakterze problemowym, związanych z określonymi zjawiskami </w:t>
      </w:r>
      <w:r>
        <w:br/>
        <w:t xml:space="preserve">w literaturze, motywami, wątkami itp. Tematy te są opracowywane przez KG </w:t>
      </w:r>
      <w:proofErr w:type="spellStart"/>
      <w:r>
        <w:t>OLiJP</w:t>
      </w:r>
      <w:proofErr w:type="spellEnd"/>
      <w:r>
        <w:t xml:space="preserve">–SP </w:t>
      </w:r>
      <w:r>
        <w:lastRenderedPageBreak/>
        <w:t xml:space="preserve">i podawane wcześniej do wiadomości na stronie olijpsp.pl. Koszt podróży uczestników tego etapu Olimpiady zostanie pokryty przez Organizatora Konkursu. Koszt pobytu uczestników (zakwaterowanie z wyżywieniem) pokrywa Komitet Główny Olimpiady Literatury i Języka Polskiego dla Szkół Podstawowych. </w:t>
      </w:r>
    </w:p>
    <w:p w14:paraId="3CB8C7AF" w14:textId="6E275EBA" w:rsidR="006B4F40" w:rsidRDefault="006B4F40" w:rsidP="006B4F40">
      <w:pPr>
        <w:spacing w:line="276" w:lineRule="auto"/>
        <w:ind w:left="284" w:hanging="284"/>
        <w:jc w:val="both"/>
      </w:pPr>
      <w:r>
        <w:t>2. Uprawnienia uczestników określa Ustawa z dnia 7 września 1991 r. o systemie oświaty (Dz. U. z 20</w:t>
      </w:r>
      <w:r w:rsidR="004F71E2">
        <w:t>22</w:t>
      </w:r>
      <w:r>
        <w:t xml:space="preserve"> r.</w:t>
      </w:r>
      <w:r w:rsidR="004F71E2">
        <w:t xml:space="preserve"> </w:t>
      </w:r>
      <w:r>
        <w:t>poz. 2</w:t>
      </w:r>
      <w:r w:rsidR="004F71E2">
        <w:t>230</w:t>
      </w:r>
      <w:r>
        <w:t xml:space="preserve">, z </w:t>
      </w:r>
      <w:proofErr w:type="spellStart"/>
      <w:r>
        <w:t>późn</w:t>
      </w:r>
      <w:proofErr w:type="spellEnd"/>
      <w:r>
        <w:t>. zm.)</w:t>
      </w:r>
      <w:r w:rsidR="004F71E2">
        <w:t>.</w:t>
      </w:r>
    </w:p>
    <w:p w14:paraId="17D14697" w14:textId="360AA793" w:rsidR="006B4F40" w:rsidRDefault="006B4F40" w:rsidP="006B4F40">
      <w:pPr>
        <w:spacing w:line="276" w:lineRule="auto"/>
        <w:ind w:left="284" w:hanging="284"/>
        <w:jc w:val="both"/>
      </w:pPr>
      <w:r>
        <w:t xml:space="preserve">3. Zasady uczestnictwa w V edycji Olimpiady Literatury i Języka Polskiego dla Szkół Podstawowych, regulamin, wymagania oraz inne ważne informacje publikowane są na stronie </w:t>
      </w:r>
      <w:hyperlink r:id="rId9">
        <w:r>
          <w:rPr>
            <w:color w:val="1155CC"/>
            <w:u w:val="single"/>
          </w:rPr>
          <w:t>www.olijpsp.pl</w:t>
        </w:r>
      </w:hyperlink>
    </w:p>
    <w:p w14:paraId="528DC34E" w14:textId="77777777" w:rsidR="006B4F40" w:rsidRDefault="006B4F40" w:rsidP="006B4F40">
      <w:pPr>
        <w:spacing w:line="276" w:lineRule="auto"/>
        <w:jc w:val="both"/>
        <w:rPr>
          <w:shd w:val="clear" w:color="auto" w:fill="FFF2CC"/>
        </w:rPr>
      </w:pPr>
    </w:p>
    <w:p w14:paraId="238A66DF" w14:textId="77777777" w:rsidR="006B4F40" w:rsidRDefault="006B4F40" w:rsidP="006B4F40">
      <w:pPr>
        <w:spacing w:line="276" w:lineRule="auto"/>
        <w:jc w:val="both"/>
      </w:pPr>
      <w:bookmarkStart w:id="0" w:name="_3epkudy1tkbp" w:colFirst="0" w:colLast="0"/>
      <w:bookmarkStart w:id="1" w:name="_geywd8t7t8vg" w:colFirst="0" w:colLast="0"/>
      <w:bookmarkEnd w:id="0"/>
      <w:bookmarkEnd w:id="1"/>
    </w:p>
    <w:p w14:paraId="0F994332" w14:textId="77777777" w:rsidR="006B4F40" w:rsidRDefault="006B4F40" w:rsidP="006B4F40">
      <w:pPr>
        <w:spacing w:line="276" w:lineRule="auto"/>
        <w:jc w:val="both"/>
      </w:pPr>
    </w:p>
    <w:p w14:paraId="05B381E6" w14:textId="77777777" w:rsidR="006B4F40" w:rsidRDefault="006B4F40" w:rsidP="006B4F40">
      <w:pPr>
        <w:spacing w:line="276" w:lineRule="auto"/>
        <w:jc w:val="both"/>
      </w:pPr>
    </w:p>
    <w:p w14:paraId="528B18E3" w14:textId="77777777" w:rsidR="006B4F40" w:rsidRDefault="006B4F40" w:rsidP="006B4F40">
      <w:pPr>
        <w:spacing w:line="276" w:lineRule="auto"/>
        <w:jc w:val="both"/>
      </w:pPr>
    </w:p>
    <w:p w14:paraId="3D46AF7B" w14:textId="77777777" w:rsidR="006B4F40" w:rsidRDefault="006B4F40" w:rsidP="006B4F40">
      <w:pPr>
        <w:spacing w:line="276" w:lineRule="auto"/>
        <w:jc w:val="both"/>
      </w:pPr>
    </w:p>
    <w:p w14:paraId="5BC6D48E" w14:textId="77777777" w:rsidR="006B4F40" w:rsidRDefault="006B4F40" w:rsidP="006B4F40">
      <w:pPr>
        <w:spacing w:line="276" w:lineRule="auto"/>
        <w:jc w:val="both"/>
      </w:pPr>
    </w:p>
    <w:p w14:paraId="75D52160" w14:textId="77777777" w:rsidR="006B4F40" w:rsidRDefault="006B4F40" w:rsidP="006B4F40">
      <w:pPr>
        <w:spacing w:line="276" w:lineRule="auto"/>
        <w:jc w:val="both"/>
      </w:pPr>
    </w:p>
    <w:p w14:paraId="0C6E5F42" w14:textId="77777777" w:rsidR="00AF4BCE" w:rsidRDefault="00AF4BCE" w:rsidP="006B4F40">
      <w:pPr>
        <w:spacing w:line="276" w:lineRule="auto"/>
      </w:pPr>
    </w:p>
    <w:p w14:paraId="0149125D" w14:textId="77777777" w:rsidR="00AF4BCE" w:rsidRDefault="00AF4BCE" w:rsidP="006B4F40">
      <w:pPr>
        <w:spacing w:line="276" w:lineRule="auto"/>
      </w:pPr>
    </w:p>
    <w:p w14:paraId="6B5233C7" w14:textId="77777777" w:rsidR="00AF4BCE" w:rsidRDefault="00AF4BCE" w:rsidP="006B4F40">
      <w:pPr>
        <w:spacing w:line="276" w:lineRule="auto"/>
      </w:pPr>
    </w:p>
    <w:p w14:paraId="4B9949C3" w14:textId="77777777" w:rsidR="00AF4BCE" w:rsidRDefault="00AF4BCE" w:rsidP="006B4F40">
      <w:pPr>
        <w:spacing w:line="276" w:lineRule="auto"/>
      </w:pPr>
    </w:p>
    <w:p w14:paraId="52AF9594" w14:textId="77777777" w:rsidR="00AF4BCE" w:rsidRDefault="00AF4BCE" w:rsidP="006B4F40">
      <w:pPr>
        <w:spacing w:line="276" w:lineRule="auto"/>
      </w:pPr>
    </w:p>
    <w:p w14:paraId="350A4381" w14:textId="77777777" w:rsidR="00AF4BCE" w:rsidRDefault="00AF4BCE" w:rsidP="006B4F40">
      <w:pPr>
        <w:spacing w:line="276" w:lineRule="auto"/>
      </w:pPr>
    </w:p>
    <w:p w14:paraId="65CC858D" w14:textId="77777777" w:rsidR="00AF4BCE" w:rsidRDefault="00AF4BCE" w:rsidP="006B4F40">
      <w:pPr>
        <w:spacing w:line="276" w:lineRule="auto"/>
      </w:pPr>
    </w:p>
    <w:p w14:paraId="722C5C52" w14:textId="77777777" w:rsidR="00AF4BCE" w:rsidRDefault="00AF4BCE" w:rsidP="006B4F40">
      <w:pPr>
        <w:spacing w:line="276" w:lineRule="auto"/>
      </w:pPr>
    </w:p>
    <w:p w14:paraId="2ADE976C" w14:textId="77777777" w:rsidR="00AF4BCE" w:rsidRDefault="00AF4BCE" w:rsidP="006B4F40">
      <w:pPr>
        <w:spacing w:line="276" w:lineRule="auto"/>
      </w:pPr>
    </w:p>
    <w:p w14:paraId="3863D7C9" w14:textId="77777777" w:rsidR="00AF4BCE" w:rsidRDefault="00AF4BCE" w:rsidP="006B4F40">
      <w:pPr>
        <w:spacing w:line="276" w:lineRule="auto"/>
      </w:pPr>
    </w:p>
    <w:p w14:paraId="695A13C8" w14:textId="77777777" w:rsidR="00AF4BCE" w:rsidRDefault="00AF4BCE" w:rsidP="006B4F40">
      <w:pPr>
        <w:spacing w:line="276" w:lineRule="auto"/>
      </w:pPr>
    </w:p>
    <w:p w14:paraId="3FB5D0B9" w14:textId="77777777" w:rsidR="00AF4BCE" w:rsidRDefault="00AF4BCE" w:rsidP="006B4F40">
      <w:pPr>
        <w:spacing w:line="276" w:lineRule="auto"/>
      </w:pPr>
    </w:p>
    <w:p w14:paraId="3D1526B8" w14:textId="77777777" w:rsidR="00AF4BCE" w:rsidRDefault="00AF4BCE" w:rsidP="006B4F40">
      <w:pPr>
        <w:spacing w:line="276" w:lineRule="auto"/>
      </w:pPr>
    </w:p>
    <w:p w14:paraId="6F7B2EB1" w14:textId="77777777" w:rsidR="00AF4BCE" w:rsidRDefault="00AF4BCE" w:rsidP="006B4F40">
      <w:pPr>
        <w:spacing w:line="276" w:lineRule="auto"/>
      </w:pPr>
    </w:p>
    <w:p w14:paraId="63BB31F0" w14:textId="77777777" w:rsidR="00AF4BCE" w:rsidRDefault="00AF4BCE" w:rsidP="006B4F40">
      <w:pPr>
        <w:spacing w:line="276" w:lineRule="auto"/>
      </w:pPr>
    </w:p>
    <w:p w14:paraId="1F77A4EC" w14:textId="77777777" w:rsidR="00AF4BCE" w:rsidRDefault="00AF4BCE" w:rsidP="006B4F40">
      <w:pPr>
        <w:spacing w:line="276" w:lineRule="auto"/>
      </w:pPr>
    </w:p>
    <w:p w14:paraId="4BFEB851" w14:textId="77777777" w:rsidR="00AF4BCE" w:rsidRDefault="00AF4BCE" w:rsidP="006B4F40">
      <w:pPr>
        <w:spacing w:line="276" w:lineRule="auto"/>
      </w:pPr>
    </w:p>
    <w:p w14:paraId="05F1D951" w14:textId="77777777" w:rsidR="00AF4BCE" w:rsidRDefault="00AF4BCE" w:rsidP="006B4F40">
      <w:pPr>
        <w:spacing w:line="276" w:lineRule="auto"/>
      </w:pPr>
    </w:p>
    <w:p w14:paraId="2A2A9C65" w14:textId="77777777" w:rsidR="00AF4BCE" w:rsidRDefault="00AF4BCE" w:rsidP="006B4F40">
      <w:pPr>
        <w:spacing w:line="276" w:lineRule="auto"/>
      </w:pPr>
    </w:p>
    <w:p w14:paraId="3FBE895C" w14:textId="77777777" w:rsidR="00AF4BCE" w:rsidRDefault="00AF4BCE" w:rsidP="006B4F40">
      <w:pPr>
        <w:spacing w:line="276" w:lineRule="auto"/>
      </w:pPr>
    </w:p>
    <w:p w14:paraId="0BA870E2" w14:textId="77777777" w:rsidR="00AF4BCE" w:rsidRDefault="00AF4BCE" w:rsidP="006B4F40">
      <w:pPr>
        <w:spacing w:line="276" w:lineRule="auto"/>
      </w:pPr>
    </w:p>
    <w:p w14:paraId="57FF3523" w14:textId="77777777" w:rsidR="00AF4BCE" w:rsidRDefault="00AF4BCE" w:rsidP="006B4F40">
      <w:pPr>
        <w:spacing w:line="276" w:lineRule="auto"/>
      </w:pPr>
    </w:p>
    <w:p w14:paraId="74A671E7" w14:textId="77777777" w:rsidR="00AF4BCE" w:rsidRDefault="00AF4BCE" w:rsidP="006B4F40">
      <w:pPr>
        <w:spacing w:line="276" w:lineRule="auto"/>
      </w:pPr>
    </w:p>
    <w:p w14:paraId="306CA43A" w14:textId="77777777" w:rsidR="00AF4BCE" w:rsidRDefault="00AF4BCE" w:rsidP="006B4F40">
      <w:pPr>
        <w:spacing w:line="276" w:lineRule="auto"/>
      </w:pPr>
    </w:p>
    <w:p w14:paraId="52E521E8" w14:textId="77777777" w:rsidR="00AF4BCE" w:rsidRDefault="00AF4BCE" w:rsidP="006B4F40">
      <w:pPr>
        <w:spacing w:line="276" w:lineRule="auto"/>
      </w:pPr>
    </w:p>
    <w:p w14:paraId="3B529D25" w14:textId="77777777" w:rsidR="00AF4BCE" w:rsidRDefault="00AF4BCE" w:rsidP="006B4F40">
      <w:pPr>
        <w:spacing w:line="276" w:lineRule="auto"/>
      </w:pPr>
    </w:p>
    <w:p w14:paraId="6B636270" w14:textId="77777777" w:rsidR="00AF4BCE" w:rsidRDefault="00AF4BCE" w:rsidP="006B4F40">
      <w:pPr>
        <w:spacing w:line="276" w:lineRule="auto"/>
      </w:pPr>
    </w:p>
    <w:p w14:paraId="5EC46643" w14:textId="77777777" w:rsidR="00AF4BCE" w:rsidRDefault="00AF4BCE" w:rsidP="006B4F40">
      <w:pPr>
        <w:spacing w:line="276" w:lineRule="auto"/>
      </w:pPr>
    </w:p>
    <w:p w14:paraId="2F93F0AE" w14:textId="77777777" w:rsidR="00AF4BCE" w:rsidRDefault="00AF4BCE" w:rsidP="006B4F40">
      <w:pPr>
        <w:spacing w:line="276" w:lineRule="auto"/>
      </w:pPr>
    </w:p>
    <w:p w14:paraId="598522F8" w14:textId="77777777" w:rsidR="00AF4BCE" w:rsidRDefault="00AF4BCE" w:rsidP="006611AA"/>
    <w:p w14:paraId="639B632D" w14:textId="77777777" w:rsidR="00AF4BCE" w:rsidRDefault="00AF4BCE" w:rsidP="006611AA"/>
    <w:p w14:paraId="5B38A271" w14:textId="77777777" w:rsidR="00AF4BCE" w:rsidRDefault="00AF4BCE" w:rsidP="006611AA"/>
    <w:p w14:paraId="26BCB4E0" w14:textId="77777777" w:rsidR="00AF4BCE" w:rsidRDefault="00AF4BCE" w:rsidP="006611AA"/>
    <w:p w14:paraId="3073B777" w14:textId="77777777" w:rsidR="00AF4BCE" w:rsidRPr="006611AA" w:rsidRDefault="00AF4BCE" w:rsidP="006611AA"/>
    <w:sectPr w:rsidR="00AF4BCE" w:rsidRPr="006611AA" w:rsidSect="008470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26" w:right="1417" w:bottom="709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63AFE" w14:textId="77777777" w:rsidR="00685E29" w:rsidRDefault="00685E29" w:rsidP="00C921AB">
      <w:r>
        <w:separator/>
      </w:r>
    </w:p>
  </w:endnote>
  <w:endnote w:type="continuationSeparator" w:id="0">
    <w:p w14:paraId="365720D4" w14:textId="77777777" w:rsidR="00685E29" w:rsidRDefault="00685E29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C90C9" w14:textId="77777777" w:rsidR="00847011" w:rsidRDefault="008470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0CA9" w14:textId="77777777" w:rsidR="00C921AB" w:rsidRDefault="00847011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46402ED7" wp14:editId="2751C1CD">
          <wp:simplePos x="0" y="0"/>
          <wp:positionH relativeFrom="column">
            <wp:posOffset>-1052195</wp:posOffset>
          </wp:positionH>
          <wp:positionV relativeFrom="paragraph">
            <wp:posOffset>-23495</wp:posOffset>
          </wp:positionV>
          <wp:extent cx="7920000" cy="766507"/>
          <wp:effectExtent l="0" t="0" r="508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E1998" w14:textId="77777777" w:rsidR="00577628" w:rsidRDefault="00847011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14FF82B4" wp14:editId="2945ED03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D84A3" w14:textId="77777777" w:rsidR="00685E29" w:rsidRDefault="00685E29" w:rsidP="00C921AB">
      <w:r>
        <w:separator/>
      </w:r>
    </w:p>
  </w:footnote>
  <w:footnote w:type="continuationSeparator" w:id="0">
    <w:p w14:paraId="796BE167" w14:textId="77777777" w:rsidR="00685E29" w:rsidRDefault="00685E29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B4311" w14:textId="77777777" w:rsidR="00847011" w:rsidRDefault="008470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D2E3" w14:textId="77777777" w:rsidR="00847011" w:rsidRDefault="008470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8841F" w14:textId="77777777" w:rsidR="00672CD9" w:rsidRDefault="00672CD9">
    <w:pPr>
      <w:pStyle w:val="Nagwek"/>
    </w:pPr>
    <w:r>
      <w:rPr>
        <w:noProof/>
        <w:lang w:eastAsia="pl-PL" w:bidi="ar-SA"/>
      </w:rPr>
      <w:drawing>
        <wp:inline distT="0" distB="0" distL="0" distR="0" wp14:anchorId="0684AB32" wp14:editId="2AA848D9">
          <wp:extent cx="1341806" cy="752992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78F1"/>
    <w:multiLevelType w:val="multilevel"/>
    <w:tmpl w:val="35D208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416DC4"/>
    <w:multiLevelType w:val="hybridMultilevel"/>
    <w:tmpl w:val="78C6B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F7C89"/>
    <w:multiLevelType w:val="hybridMultilevel"/>
    <w:tmpl w:val="99668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F5B9D"/>
    <w:multiLevelType w:val="hybridMultilevel"/>
    <w:tmpl w:val="AF6C3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545B0"/>
    <w:rsid w:val="000A0E5D"/>
    <w:rsid w:val="00137937"/>
    <w:rsid w:val="00160060"/>
    <w:rsid w:val="001673EC"/>
    <w:rsid w:val="00246902"/>
    <w:rsid w:val="0025387F"/>
    <w:rsid w:val="002914B2"/>
    <w:rsid w:val="00294383"/>
    <w:rsid w:val="003A0360"/>
    <w:rsid w:val="003D4F72"/>
    <w:rsid w:val="003E6150"/>
    <w:rsid w:val="0042144B"/>
    <w:rsid w:val="004747DF"/>
    <w:rsid w:val="004774BA"/>
    <w:rsid w:val="00487B4B"/>
    <w:rsid w:val="00492FBE"/>
    <w:rsid w:val="004A7AF8"/>
    <w:rsid w:val="004B1CFF"/>
    <w:rsid w:val="004B3CB4"/>
    <w:rsid w:val="004C6CB8"/>
    <w:rsid w:val="004D1F13"/>
    <w:rsid w:val="004F71E2"/>
    <w:rsid w:val="0051205B"/>
    <w:rsid w:val="00543D72"/>
    <w:rsid w:val="00556D39"/>
    <w:rsid w:val="00570948"/>
    <w:rsid w:val="00577628"/>
    <w:rsid w:val="00591C56"/>
    <w:rsid w:val="006127F0"/>
    <w:rsid w:val="00616E8A"/>
    <w:rsid w:val="00652AE2"/>
    <w:rsid w:val="006611AA"/>
    <w:rsid w:val="00672CD9"/>
    <w:rsid w:val="00685E29"/>
    <w:rsid w:val="006B4F40"/>
    <w:rsid w:val="006C7020"/>
    <w:rsid w:val="006E3271"/>
    <w:rsid w:val="00701006"/>
    <w:rsid w:val="0072313B"/>
    <w:rsid w:val="00791043"/>
    <w:rsid w:val="007A6373"/>
    <w:rsid w:val="007D0C62"/>
    <w:rsid w:val="007E3B50"/>
    <w:rsid w:val="00847011"/>
    <w:rsid w:val="00856BB6"/>
    <w:rsid w:val="00884966"/>
    <w:rsid w:val="00892AC3"/>
    <w:rsid w:val="008B175E"/>
    <w:rsid w:val="008B7B6E"/>
    <w:rsid w:val="008D7442"/>
    <w:rsid w:val="009020A7"/>
    <w:rsid w:val="00935544"/>
    <w:rsid w:val="009A55A0"/>
    <w:rsid w:val="009D4A2C"/>
    <w:rsid w:val="009E3D0F"/>
    <w:rsid w:val="009E68A6"/>
    <w:rsid w:val="00A565EE"/>
    <w:rsid w:val="00A9126C"/>
    <w:rsid w:val="00A9433C"/>
    <w:rsid w:val="00AF4BCE"/>
    <w:rsid w:val="00B3348B"/>
    <w:rsid w:val="00B375D7"/>
    <w:rsid w:val="00B56B7A"/>
    <w:rsid w:val="00BB5703"/>
    <w:rsid w:val="00BC3BED"/>
    <w:rsid w:val="00BD113D"/>
    <w:rsid w:val="00BE14CF"/>
    <w:rsid w:val="00C06DCC"/>
    <w:rsid w:val="00C26666"/>
    <w:rsid w:val="00C31F6F"/>
    <w:rsid w:val="00C65FFC"/>
    <w:rsid w:val="00C921AB"/>
    <w:rsid w:val="00CB6505"/>
    <w:rsid w:val="00CF7ED7"/>
    <w:rsid w:val="00D636FD"/>
    <w:rsid w:val="00D833B5"/>
    <w:rsid w:val="00E02FD6"/>
    <w:rsid w:val="00E81FC7"/>
    <w:rsid w:val="00EF6260"/>
    <w:rsid w:val="00F24E92"/>
    <w:rsid w:val="00F94A3B"/>
    <w:rsid w:val="00FA004E"/>
    <w:rsid w:val="00FA4E64"/>
    <w:rsid w:val="00FB2921"/>
    <w:rsid w:val="00FB546B"/>
    <w:rsid w:val="00FC7DD9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8A237"/>
  <w15:docId w15:val="{0E842A2A-7D41-4FC5-992E-7CDEF16B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peg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lijpsp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EB5BE-BFE9-4214-B157-63C98DCFC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1183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Agnieszka Koterla</cp:lastModifiedBy>
  <cp:revision>2</cp:revision>
  <cp:lastPrinted>2017-09-12T09:33:00Z</cp:lastPrinted>
  <dcterms:created xsi:type="dcterms:W3CDTF">2023-10-31T10:30:00Z</dcterms:created>
  <dcterms:modified xsi:type="dcterms:W3CDTF">2023-10-31T10:30:00Z</dcterms:modified>
</cp:coreProperties>
</file>